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74014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  <w:t>附件1</w:t>
      </w:r>
    </w:p>
    <w:p w14:paraId="6AB00DD8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eastAsia="zh-CN"/>
        </w:rPr>
        <w:t>黄山市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  <w:t>人大常委会立法规划建议项目</w:t>
      </w:r>
    </w:p>
    <w:p w14:paraId="389A6DE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</w:rPr>
        <w:t>民意征集登记表</w:t>
      </w:r>
    </w:p>
    <w:p w14:paraId="4454A7BB">
      <w:pPr>
        <w:widowControl/>
        <w:shd w:val="clear" w:color="auto" w:fill="auto"/>
        <w:ind w:firstLine="0"/>
        <w:jc w:val="center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（个人填写）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016"/>
        <w:gridCol w:w="1589"/>
        <w:gridCol w:w="2966"/>
      </w:tblGrid>
      <w:tr w14:paraId="3991E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center"/>
          </w:tcPr>
          <w:p w14:paraId="49A60C7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2016" w:type="dxa"/>
            <w:noWrap w:val="0"/>
            <w:vAlign w:val="center"/>
          </w:tcPr>
          <w:p w14:paraId="4B4E4BC0">
            <w:pPr>
              <w:widowControl/>
              <w:shd w:val="clear" w:color="auto" w:fill="auto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589" w:type="dxa"/>
            <w:noWrap w:val="0"/>
            <w:vAlign w:val="center"/>
          </w:tcPr>
          <w:p w14:paraId="724AECB8">
            <w:pPr>
              <w:widowControl/>
              <w:shd w:val="clear" w:color="auto" w:fill="auto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2966" w:type="dxa"/>
            <w:noWrap w:val="0"/>
            <w:vAlign w:val="center"/>
          </w:tcPr>
          <w:p w14:paraId="0EABD328">
            <w:pPr>
              <w:widowControl/>
              <w:shd w:val="clear" w:color="auto" w:fill="auto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24"/>
                <w:vertAlign w:val="baseline"/>
                <w:lang w:val="en-US" w:eastAsia="zh-CN"/>
              </w:rPr>
            </w:pPr>
          </w:p>
        </w:tc>
      </w:tr>
      <w:tr w14:paraId="3C226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center"/>
          </w:tcPr>
          <w:p w14:paraId="5A22923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5AED8D72">
            <w:pPr>
              <w:widowControl/>
              <w:shd w:val="clear" w:color="auto" w:fill="auto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24"/>
                <w:vertAlign w:val="baseline"/>
                <w:lang w:val="en-US" w:eastAsia="zh-CN"/>
              </w:rPr>
            </w:pPr>
          </w:p>
        </w:tc>
      </w:tr>
      <w:tr w14:paraId="4B0EE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center"/>
          </w:tcPr>
          <w:p w14:paraId="1E803A7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  <w:t>通信地址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16BB7329">
            <w:pPr>
              <w:widowControl/>
              <w:shd w:val="clear" w:color="auto" w:fill="auto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24"/>
                <w:vertAlign w:val="baseline"/>
                <w:lang w:val="en-US" w:eastAsia="zh-CN"/>
              </w:rPr>
            </w:pPr>
          </w:p>
        </w:tc>
      </w:tr>
      <w:tr w14:paraId="5896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center"/>
          </w:tcPr>
          <w:p w14:paraId="7AC64BC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20702740">
            <w:pPr>
              <w:widowControl/>
              <w:shd w:val="clear" w:color="auto" w:fill="auto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24"/>
                <w:vertAlign w:val="baseline"/>
                <w:lang w:val="en-US" w:eastAsia="zh-CN"/>
              </w:rPr>
            </w:pPr>
          </w:p>
        </w:tc>
      </w:tr>
      <w:tr w14:paraId="7CDF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951" w:type="dxa"/>
            <w:noWrap w:val="0"/>
            <w:vAlign w:val="center"/>
          </w:tcPr>
          <w:p w14:paraId="1E2ACCF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  <w:t>建议项目名称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1FAEA1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（填写拟制定、修改或废止的法规名称，如《黄山市XXXX条例》）</w:t>
            </w:r>
          </w:p>
        </w:tc>
      </w:tr>
      <w:tr w14:paraId="4436D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951" w:type="dxa"/>
            <w:noWrap w:val="0"/>
            <w:vAlign w:val="center"/>
          </w:tcPr>
          <w:p w14:paraId="78A1AFA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pacing w:val="-17"/>
                <w:kern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7"/>
                <w:kern w:val="0"/>
                <w:sz w:val="28"/>
                <w:szCs w:val="22"/>
                <w:vertAlign w:val="baseline"/>
                <w:lang w:val="en-US" w:eastAsia="zh-CN"/>
              </w:rPr>
              <w:t>立法依据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7FAD4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（列举上位法依据，包括法律、行政法规、本省地方性法规等；如有国家政策文件依据，可一并列明）</w:t>
            </w:r>
          </w:p>
        </w:tc>
      </w:tr>
      <w:tr w14:paraId="2E355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951" w:type="dxa"/>
            <w:noWrap w:val="0"/>
            <w:vAlign w:val="center"/>
          </w:tcPr>
          <w:p w14:paraId="11AE073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  <w:t>立法目的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199FEE2C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（明确本法规拟达到的主要目的，一般为1-3条，应当简洁、明确、具体）</w:t>
            </w:r>
          </w:p>
        </w:tc>
      </w:tr>
      <w:tr w14:paraId="2FB6F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1951" w:type="dxa"/>
            <w:noWrap w:val="0"/>
            <w:vAlign w:val="center"/>
          </w:tcPr>
          <w:p w14:paraId="3420A91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  <w:t>立法的必要性和可行性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6BCED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必要性方面，主要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阐述立法所针对的问题背景、现实需求，说明为什么要制定该法规。可从以下方面展开：相关法律政策的实施要求；本行政区域经济社会发展实际需要；人民群众反映强烈的突出问题；上位法的授权或要求等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）</w:t>
            </w:r>
          </w:p>
          <w:p w14:paraId="743F4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可行性方面，主要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说明立法条件是否成熟，包括：实践基础是否充分；相关制度经验是否具备；立法技术条件是否可行；各方面共识程度等）</w:t>
            </w:r>
          </w:p>
          <w:p w14:paraId="52F22DD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C3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2" w:hRule="atLeast"/>
        </w:trPr>
        <w:tc>
          <w:tcPr>
            <w:tcW w:w="1951" w:type="dxa"/>
            <w:noWrap w:val="0"/>
            <w:vAlign w:val="center"/>
          </w:tcPr>
          <w:p w14:paraId="04D498B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17"/>
                <w:kern w:val="0"/>
                <w:sz w:val="28"/>
                <w:szCs w:val="22"/>
                <w:vertAlign w:val="baseline"/>
                <w:lang w:val="en-US" w:eastAsia="zh-CN"/>
              </w:rPr>
              <w:t>法规拟解决的主要问题或者规范的主要内容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0C99E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（梳理本法规拟重点解决的具体问题，区分需要通过立法解决的制度性问题和实施层面的问题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或者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概括说明法规拟规范的主要事项、适用范围、调整对象、主要制度安排等。可列出拟设章节的大致框架）</w:t>
            </w:r>
          </w:p>
          <w:p w14:paraId="3752EECD">
            <w:pPr>
              <w:widowControl/>
              <w:shd w:val="clear" w:color="auto" w:fill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196A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2" w:hRule="atLeast"/>
        </w:trPr>
        <w:tc>
          <w:tcPr>
            <w:tcW w:w="1951" w:type="dxa"/>
            <w:noWrap w:val="0"/>
            <w:vAlign w:val="center"/>
          </w:tcPr>
          <w:p w14:paraId="7E577E6F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2"/>
                <w:vertAlign w:val="baseline"/>
                <w:lang w:val="en-US" w:eastAsia="zh-CN"/>
              </w:rPr>
              <w:t>其他需要说明的事项</w:t>
            </w:r>
          </w:p>
        </w:tc>
        <w:tc>
          <w:tcPr>
            <w:tcW w:w="6571" w:type="dxa"/>
            <w:gridSpan w:val="3"/>
            <w:noWrap w:val="0"/>
            <w:vAlign w:val="center"/>
          </w:tcPr>
          <w:p w14:paraId="739E1246">
            <w:pPr>
              <w:widowControl/>
              <w:shd w:val="clear" w:color="auto" w:fill="auto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24"/>
                <w:vertAlign w:val="baseline"/>
                <w:lang w:val="en-US" w:eastAsia="zh-CN"/>
              </w:rPr>
            </w:pPr>
          </w:p>
        </w:tc>
      </w:tr>
    </w:tbl>
    <w:p w14:paraId="6C71681A"/>
    <w:p w14:paraId="7F0839D9"/>
    <w:p w14:paraId="5139A817"/>
    <w:p w14:paraId="4571BBD3"/>
    <w:p w14:paraId="43F9087F"/>
    <w:p w14:paraId="1A312436"/>
    <w:p w14:paraId="601F78FD"/>
    <w:p w14:paraId="7719B58B"/>
    <w:p w14:paraId="58C9F31F"/>
    <w:p w14:paraId="6ABF4377"/>
    <w:p w14:paraId="063B48D1"/>
    <w:p w14:paraId="191EF626"/>
    <w:p w14:paraId="601C306D"/>
    <w:p w14:paraId="7AE6AC3E"/>
    <w:p w14:paraId="4497BA2E"/>
    <w:p w14:paraId="4FB0CD29"/>
    <w:p w14:paraId="69559C2A"/>
    <w:p w14:paraId="7130E7D1"/>
    <w:p w14:paraId="76364C0E"/>
    <w:p w14:paraId="44C00164"/>
    <w:p w14:paraId="14A99CAA"/>
    <w:p w14:paraId="21AF1505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lang w:val="en-US" w:eastAsia="zh-CN"/>
        </w:rPr>
        <w:t>附件2</w:t>
      </w:r>
    </w:p>
    <w:p w14:paraId="15975836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eastAsia="zh-CN"/>
        </w:rPr>
      </w:pPr>
    </w:p>
    <w:p w14:paraId="7071DDEC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eastAsia="zh-CN"/>
        </w:rPr>
        <w:t>黄山市人大常委会立法规划建议项目</w:t>
      </w:r>
    </w:p>
    <w:p w14:paraId="79DB913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eastAsia="zh-CN"/>
        </w:rPr>
        <w:t>申报表</w:t>
      </w:r>
    </w:p>
    <w:p w14:paraId="728CDFAB">
      <w:pPr>
        <w:widowControl/>
        <w:shd w:val="clear" w:color="auto" w:fill="auto"/>
        <w:ind w:firstLine="0"/>
        <w:jc w:val="center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（单位填写）</w:t>
      </w:r>
    </w:p>
    <w:p w14:paraId="4925528E">
      <w:pPr>
        <w:widowControl/>
        <w:shd w:val="clear" w:color="auto" w:fill="auto"/>
        <w:ind w:firstLine="0"/>
        <w:jc w:val="center"/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1860"/>
        <w:gridCol w:w="1896"/>
        <w:gridCol w:w="2767"/>
      </w:tblGrid>
      <w:tr w14:paraId="1515B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999" w:type="dxa"/>
            <w:noWrap w:val="0"/>
            <w:vAlign w:val="center"/>
          </w:tcPr>
          <w:p w14:paraId="19039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eastAsia="zh-CN"/>
              </w:rPr>
              <w:t>填报单位</w:t>
            </w:r>
          </w:p>
        </w:tc>
        <w:tc>
          <w:tcPr>
            <w:tcW w:w="6523" w:type="dxa"/>
            <w:gridSpan w:val="3"/>
            <w:noWrap w:val="0"/>
            <w:vAlign w:val="center"/>
          </w:tcPr>
          <w:p w14:paraId="2BD10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1461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999" w:type="dxa"/>
            <w:noWrap w:val="0"/>
            <w:vAlign w:val="center"/>
          </w:tcPr>
          <w:p w14:paraId="44562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860" w:type="dxa"/>
            <w:noWrap w:val="0"/>
            <w:vAlign w:val="center"/>
          </w:tcPr>
          <w:p w14:paraId="0FF70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5E608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767" w:type="dxa"/>
            <w:noWrap w:val="0"/>
            <w:vAlign w:val="center"/>
          </w:tcPr>
          <w:p w14:paraId="50F82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F0DD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999" w:type="dxa"/>
            <w:noWrap w:val="0"/>
            <w:vAlign w:val="center"/>
          </w:tcPr>
          <w:p w14:paraId="7B184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eastAsia="zh-CN"/>
              </w:rPr>
              <w:t>建议项目名称</w:t>
            </w:r>
          </w:p>
        </w:tc>
        <w:tc>
          <w:tcPr>
            <w:tcW w:w="6523" w:type="dxa"/>
            <w:gridSpan w:val="3"/>
            <w:noWrap w:val="0"/>
            <w:vAlign w:val="center"/>
          </w:tcPr>
          <w:p w14:paraId="666DA191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kern w:val="0"/>
                <w:sz w:val="32"/>
                <w:szCs w:val="24"/>
                <w:vertAlign w:val="baseline"/>
              </w:rPr>
            </w:pPr>
          </w:p>
        </w:tc>
      </w:tr>
      <w:tr w14:paraId="33F1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3" w:hRule="atLeast"/>
        </w:trPr>
        <w:tc>
          <w:tcPr>
            <w:tcW w:w="1999" w:type="dxa"/>
            <w:noWrap w:val="0"/>
            <w:vAlign w:val="center"/>
          </w:tcPr>
          <w:p w14:paraId="39254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spacing w:val="-20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pacing w:val="-20"/>
                <w:kern w:val="0"/>
                <w:sz w:val="28"/>
                <w:szCs w:val="28"/>
                <w:vertAlign w:val="baseline"/>
                <w:lang w:eastAsia="zh-CN"/>
              </w:rPr>
              <w:t>立法依据</w:t>
            </w:r>
          </w:p>
        </w:tc>
        <w:tc>
          <w:tcPr>
            <w:tcW w:w="6523" w:type="dxa"/>
            <w:gridSpan w:val="3"/>
            <w:noWrap w:val="0"/>
            <w:vAlign w:val="center"/>
          </w:tcPr>
          <w:p w14:paraId="638D4D6E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kern w:val="0"/>
                <w:sz w:val="32"/>
                <w:szCs w:val="24"/>
                <w:vertAlign w:val="baseline"/>
              </w:rPr>
            </w:pPr>
          </w:p>
        </w:tc>
      </w:tr>
      <w:tr w14:paraId="4C87A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1" w:hRule="atLeast"/>
        </w:trPr>
        <w:tc>
          <w:tcPr>
            <w:tcW w:w="1999" w:type="dxa"/>
            <w:noWrap w:val="0"/>
            <w:vAlign w:val="center"/>
          </w:tcPr>
          <w:p w14:paraId="17351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  <w:t>立法目的</w:t>
            </w:r>
          </w:p>
        </w:tc>
        <w:tc>
          <w:tcPr>
            <w:tcW w:w="6523" w:type="dxa"/>
            <w:gridSpan w:val="3"/>
            <w:noWrap w:val="0"/>
            <w:vAlign w:val="center"/>
          </w:tcPr>
          <w:p w14:paraId="48DD062F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kern w:val="0"/>
                <w:sz w:val="32"/>
                <w:szCs w:val="24"/>
                <w:vertAlign w:val="baseline"/>
              </w:rPr>
            </w:pPr>
          </w:p>
        </w:tc>
      </w:tr>
      <w:tr w14:paraId="6978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</w:trPr>
        <w:tc>
          <w:tcPr>
            <w:tcW w:w="1999" w:type="dxa"/>
            <w:noWrap w:val="0"/>
            <w:vAlign w:val="center"/>
          </w:tcPr>
          <w:p w14:paraId="6359F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eastAsia="zh-CN"/>
              </w:rPr>
              <w:t>立法的必要性和可行性</w:t>
            </w:r>
          </w:p>
        </w:tc>
        <w:tc>
          <w:tcPr>
            <w:tcW w:w="6523" w:type="dxa"/>
            <w:gridSpan w:val="3"/>
            <w:noWrap w:val="0"/>
            <w:vAlign w:val="center"/>
          </w:tcPr>
          <w:p w14:paraId="5129155D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kern w:val="0"/>
                <w:sz w:val="32"/>
                <w:szCs w:val="24"/>
                <w:vertAlign w:val="baseline"/>
              </w:rPr>
            </w:pPr>
          </w:p>
        </w:tc>
      </w:tr>
      <w:tr w14:paraId="34B33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4" w:hRule="atLeast"/>
        </w:trPr>
        <w:tc>
          <w:tcPr>
            <w:tcW w:w="1999" w:type="dxa"/>
            <w:noWrap w:val="0"/>
            <w:vAlign w:val="center"/>
          </w:tcPr>
          <w:p w14:paraId="181C1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spacing w:val="-17"/>
                <w:kern w:val="0"/>
                <w:sz w:val="28"/>
                <w:szCs w:val="28"/>
                <w:vertAlign w:val="baseline"/>
                <w:lang w:eastAsia="zh-CN"/>
              </w:rPr>
              <w:t>法规拟解决的主要问题或者规范的主要内容</w:t>
            </w:r>
          </w:p>
        </w:tc>
        <w:tc>
          <w:tcPr>
            <w:tcW w:w="6523" w:type="dxa"/>
            <w:gridSpan w:val="3"/>
            <w:noWrap w:val="0"/>
            <w:vAlign w:val="center"/>
          </w:tcPr>
          <w:p w14:paraId="25E60EE3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kern w:val="0"/>
                <w:sz w:val="32"/>
                <w:szCs w:val="24"/>
                <w:vertAlign w:val="baseline"/>
              </w:rPr>
            </w:pPr>
          </w:p>
        </w:tc>
      </w:tr>
      <w:tr w14:paraId="495BF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4" w:hRule="atLeast"/>
        </w:trPr>
        <w:tc>
          <w:tcPr>
            <w:tcW w:w="1999" w:type="dxa"/>
            <w:noWrap w:val="0"/>
            <w:vAlign w:val="center"/>
          </w:tcPr>
          <w:p w14:paraId="23E45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  <w:t>其他需要说明的事项</w:t>
            </w:r>
          </w:p>
        </w:tc>
        <w:tc>
          <w:tcPr>
            <w:tcW w:w="6523" w:type="dxa"/>
            <w:gridSpan w:val="3"/>
            <w:noWrap w:val="0"/>
            <w:vAlign w:val="center"/>
          </w:tcPr>
          <w:p w14:paraId="6D8ED5BF">
            <w:pPr>
              <w:widowControl/>
              <w:jc w:val="center"/>
              <w:rPr>
                <w:rFonts w:hint="eastAsia" w:ascii="黑体" w:hAnsi="黑体" w:eastAsia="黑体" w:cs="黑体"/>
                <w:color w:val="333333"/>
                <w:kern w:val="0"/>
                <w:sz w:val="32"/>
                <w:szCs w:val="24"/>
                <w:vertAlign w:val="baseline"/>
              </w:rPr>
            </w:pPr>
          </w:p>
        </w:tc>
      </w:tr>
    </w:tbl>
    <w:p w14:paraId="3A68592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084774-E350-4C89-A0A1-3E38B8094B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695042C-BF53-4BBB-84E0-AC43074CBDE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FDCD37F-1BEF-4710-B028-6644903493B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D104527-910F-4D23-B565-3712FBDD2F9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46594F"/>
    <w:rsid w:val="0F46594F"/>
    <w:rsid w:val="615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462</Words>
  <Characters>467</Characters>
  <Lines>0</Lines>
  <Paragraphs>0</Paragraphs>
  <TotalTime>0</TotalTime>
  <ScaleCrop>false</ScaleCrop>
  <LinksUpToDate>false</LinksUpToDate>
  <CharactersWithSpaces>467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2026-07-08T00:33:00Z</dcterms:created>
  <dc:creator>子曰</dc:creator>
  <cp:lastModifiedBy>冲鸭</cp:lastModifiedBy>
  <dcterms:modified xsi:type="dcterms:W3CDTF">2026-07-08T00:58:29Z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DA33973081B44940A35C79613774E9F3_13</vt:lpwstr>
  </property>
  <property fmtid="{D5CDD505-2E9C-101B-9397-08002B2CF9AE}" pid="4" name="KSOTemplateDocerSaveRecord">
    <vt:lpwstr>eyJoZGlkIjoiODhmNGI2YjY2OWNhNTE2ZjIxYmJhOGY5YzYxNzg4YzIiLCJ1c2VySWQiOiI0MzU0MzI5ODYifQ==</vt:lpwstr>
  </property>
</Properties>
</file>